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7"/>
        <w:gridCol w:w="5673"/>
        <w:gridCol w:w="1133"/>
        <w:gridCol w:w="1247"/>
        <w:gridCol w:w="1191"/>
        <w:gridCol w:w="736"/>
        <w:gridCol w:w="1133"/>
        <w:gridCol w:w="2154"/>
        <w:gridCol w:w="2146"/>
        <w:gridCol w:w="9"/>
      </w:tblGrid>
      <w:tr w:rsidR="00E51216" w:rsidRPr="00E51216" w:rsidTr="00796127">
        <w:trPr>
          <w:gridAfter w:val="1"/>
          <w:wAfter w:w="9" w:type="dxa"/>
        </w:trPr>
        <w:tc>
          <w:tcPr>
            <w:tcW w:w="925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E51216" w:rsidRPr="00E51216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Приложение 8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к Решению Думы города Ханты-Мансийска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от 2</w:t>
                  </w:r>
                  <w:r w:rsidR="004E30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декабря 202</w:t>
                  </w:r>
                  <w:r w:rsidR="004E30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bookmarkStart w:id="0" w:name="_GoBack"/>
                  <w:bookmarkEnd w:id="0"/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года № 2</w:t>
                  </w:r>
                  <w:r w:rsidR="004E30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E5121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E51216" w:rsidRPr="00E51216" w:rsidRDefault="00E51216" w:rsidP="00E5121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9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разделам, подразделам, целевым статьям </w:t>
            </w:r>
          </w:p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(муниципальным программам и непрограммным направлениям деятельности), группам (группам и подгруппам) видов расходов </w:t>
            </w:r>
          </w:p>
          <w:p w:rsidR="00E51216" w:rsidRPr="00E51216" w:rsidRDefault="00E51216" w:rsidP="00E5121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классификации расходов бюджетов на плановый период 2025 и 2026 годов</w:t>
            </w:r>
          </w:p>
        </w:tc>
      </w:tr>
      <w:tr w:rsidR="00E51216" w:rsidRPr="00E51216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E51216" w:rsidRPr="00E51216" w:rsidTr="00796127">
        <w:trPr>
          <w:gridBefore w:val="1"/>
          <w:wBefore w:w="8" w:type="dxa"/>
          <w:trHeight w:val="450"/>
          <w:tblHeader/>
        </w:trPr>
        <w:tc>
          <w:tcPr>
            <w:tcW w:w="5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51216" w:rsidRPr="00E51216" w:rsidTr="00796127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51216" w:rsidRPr="00E51216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51216" w:rsidRPr="00E51216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1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58"/>
            </w:tblGrid>
            <w:tr w:rsidR="00E51216" w:rsidRPr="00E51216" w:rsidTr="00796127">
              <w:trPr>
                <w:jc w:val="center"/>
              </w:trPr>
              <w:tc>
                <w:tcPr>
                  <w:tcW w:w="41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  <w:tblHeader/>
        </w:trPr>
        <w:tc>
          <w:tcPr>
            <w:tcW w:w="56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  <w:tblHeader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E51216" w:rsidRPr="00E51216" w:rsidTr="00796127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51216" w:rsidRPr="00E51216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E51216" w:rsidRPr="00E51216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51216" w:rsidRPr="00E5121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51216" w:rsidRPr="00E51216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51216" w:rsidRPr="00E51216" w:rsidRDefault="00E51216" w:rsidP="00E5121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5121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E51216" w:rsidRPr="00E51216" w:rsidRDefault="00E51216" w:rsidP="00E5121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1 506 526 910,35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1 778 876 564,87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24 508 948,00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24 523 948,00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14 789 640,00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14 804 640,00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599 569 172,52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759 263 136,46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728 881 775,46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133 239 739,88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153 221 018,88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21 035 914,20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23 946 653,64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21 035 914,20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268 990 216,00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208 627 576,00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335 816 090,19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345 816 090,19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334 522 090,19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344 522 090,19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279 416 190,19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289 416 190,19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2 672 329,14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2 364 329,14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7 857 442,64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1 822 119 088,02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1 659 023 387,67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15 800 600,00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15 724 400,00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сельхозтоваропроизводителям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комплекса"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товаропроизводителям на поддержку </w:t>
            </w: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комплекса)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229 588 274,00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1 168 480 335,67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957 483 405,68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438 448 524,93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227 451 594,94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391 086 607,16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372 023 804,54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457 384 915,66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108 912 519,67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196 712 519,67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14 649 270,00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13 124 270,00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42 078 685,71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39 639 796,83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1 029 475 709,54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954 434 808,02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109 456 408,58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111 103 529,58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121 318 246,00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643 333 558,06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604 670 385,54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162 209 722,80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62 409 722,80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370 922 417,78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7 448 112 369,56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6 872 589 446,12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3 284 108 629,71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3 284 123 352,94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3 278 215 498,71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3 276 999 615,94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1 017 372 851,07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436 626 100,33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458 490 789,64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463 719 573,71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12 391 975,58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12 391 975,58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юношеских общественных организаций</w:t>
            </w:r>
            <w:proofErr w:type="gram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270 359 416,11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270 366 191,11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255 614 086,21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270 255 791,11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255 345 146,21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269 986 851,11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152 158 327,91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152 158 327,91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342 433 847,45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354 032 663,24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30 090 930,24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109 567 263,16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111 967 578,95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248 807 964,34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248 807 964,34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46 530 390,93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46 530 390,93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12 361 407,87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12 361 407,87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202 277 573,41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1216" w:rsidRPr="00E51216" w:rsidTr="00796127">
        <w:trPr>
          <w:gridBefore w:val="1"/>
          <w:wBefore w:w="8" w:type="dxa"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51216" w:rsidRPr="00E51216" w:rsidRDefault="00E51216" w:rsidP="00E51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1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8E430B" w:rsidRDefault="008E430B"/>
    <w:sectPr w:rsidR="008E430B" w:rsidSect="00E512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1EC"/>
    <w:rsid w:val="001061EC"/>
    <w:rsid w:val="004E3027"/>
    <w:rsid w:val="00637198"/>
    <w:rsid w:val="008E430B"/>
    <w:rsid w:val="00E5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3D722-2DF6-475F-A224-CC261B9A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5121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512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512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512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121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5121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512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5121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51216"/>
  </w:style>
  <w:style w:type="paragraph" w:styleId="2">
    <w:name w:val="Body Text 2"/>
    <w:basedOn w:val="a"/>
    <w:link w:val="20"/>
    <w:rsid w:val="00E5121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512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E5121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E5121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5121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E5121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E512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E5121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5121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512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512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1216"/>
  </w:style>
  <w:style w:type="paragraph" w:styleId="a8">
    <w:name w:val="footer"/>
    <w:basedOn w:val="a"/>
    <w:link w:val="a9"/>
    <w:uiPriority w:val="99"/>
    <w:rsid w:val="00E512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51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512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12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5121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E5121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E5121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E51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E5121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E512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E5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23170</Words>
  <Characters>132074</Characters>
  <Application>Microsoft Office Word</Application>
  <DocSecurity>0</DocSecurity>
  <Lines>1100</Lines>
  <Paragraphs>309</Paragraphs>
  <ScaleCrop>false</ScaleCrop>
  <Company/>
  <LinksUpToDate>false</LinksUpToDate>
  <CharactersWithSpaces>154935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2025-01-09T07:27:00Z</dcterms:created>
  <dcterms:modified xsi:type="dcterms:W3CDTF">2025-01-13T05:58:00Z</dcterms:modified>
</cp:coreProperties>
</file>